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5EE" w:rsidRPr="00563EEF" w:rsidRDefault="00F445EE">
      <w:pPr>
        <w:rPr>
          <w:lang w:val="hu-HU"/>
        </w:rPr>
      </w:pPr>
    </w:p>
    <w:p w:rsidR="00DD0271" w:rsidRPr="00563EEF" w:rsidRDefault="00DD0271">
      <w:pPr>
        <w:rPr>
          <w:lang w:val="hu-HU"/>
        </w:rPr>
      </w:pPr>
    </w:p>
    <w:p w:rsidR="005F2F2A" w:rsidRPr="00563EEF" w:rsidRDefault="005F2F2A" w:rsidP="00DD0271">
      <w:pPr>
        <w:spacing w:after="0" w:line="240" w:lineRule="auto"/>
        <w:rPr>
          <w:lang w:val="hu-HU"/>
        </w:rPr>
      </w:pPr>
    </w:p>
    <w:p w:rsidR="00911147" w:rsidRDefault="005C6BFC" w:rsidP="00493CCF">
      <w:pPr>
        <w:spacing w:after="0" w:line="240" w:lineRule="auto"/>
        <w:rPr>
          <w:b/>
          <w:lang w:val="hu-HU"/>
        </w:rPr>
      </w:pPr>
      <w:r>
        <w:rPr>
          <w:b/>
          <w:lang w:val="hu-HU"/>
        </w:rPr>
        <w:t xml:space="preserve">Szent György Napok 2019 </w:t>
      </w:r>
    </w:p>
    <w:p w:rsidR="00EF7DC1" w:rsidRDefault="00EF7DC1" w:rsidP="00EF7DC1">
      <w:pPr>
        <w:spacing w:after="0" w:line="240" w:lineRule="auto"/>
        <w:rPr>
          <w:b/>
          <w:lang w:val="hu-HU"/>
        </w:rPr>
      </w:pPr>
    </w:p>
    <w:p w:rsidR="0016127A" w:rsidRDefault="0016127A" w:rsidP="00062C89">
      <w:pPr>
        <w:spacing w:after="0" w:line="240" w:lineRule="auto"/>
        <w:rPr>
          <w:b/>
          <w:lang w:val="hu-HU"/>
        </w:rPr>
      </w:pPr>
    </w:p>
    <w:p w:rsidR="00313739" w:rsidRPr="00FA1860" w:rsidRDefault="00BF7B3D" w:rsidP="00062C89">
      <w:pPr>
        <w:spacing w:after="0" w:line="240" w:lineRule="auto"/>
        <w:rPr>
          <w:b/>
          <w:lang w:val="hu-HU"/>
        </w:rPr>
      </w:pPr>
      <w:r w:rsidRPr="00FA1860">
        <w:rPr>
          <w:b/>
          <w:lang w:val="hu-HU"/>
        </w:rPr>
        <w:t xml:space="preserve">Az irodalmi </w:t>
      </w:r>
      <w:r w:rsidR="00765804" w:rsidRPr="00FA1860">
        <w:rPr>
          <w:b/>
          <w:lang w:val="hu-HU"/>
        </w:rPr>
        <w:t>programok</w:t>
      </w:r>
      <w:r w:rsidR="00DF3849" w:rsidRPr="00FA1860">
        <w:rPr>
          <w:b/>
          <w:lang w:val="hu-HU"/>
        </w:rPr>
        <w:t>r</w:t>
      </w:r>
      <w:r w:rsidR="00765804" w:rsidRPr="00FA1860">
        <w:rPr>
          <w:b/>
          <w:lang w:val="hu-HU"/>
        </w:rPr>
        <w:t xml:space="preserve">a </w:t>
      </w:r>
      <w:r w:rsidRPr="00FA1860">
        <w:rPr>
          <w:b/>
          <w:lang w:val="hu-HU"/>
        </w:rPr>
        <w:t>meghívott vendégek rövid életrajza</w:t>
      </w:r>
    </w:p>
    <w:p w:rsidR="00BF7B3D" w:rsidRPr="00FA1860" w:rsidRDefault="00BF7B3D" w:rsidP="00062C89">
      <w:pPr>
        <w:spacing w:after="0" w:line="240" w:lineRule="auto"/>
        <w:rPr>
          <w:b/>
          <w:lang w:val="hu-HU"/>
        </w:rPr>
      </w:pPr>
    </w:p>
    <w:p w:rsidR="00313739" w:rsidRPr="00FA1860" w:rsidRDefault="00BF7B3D" w:rsidP="00313739">
      <w:pPr>
        <w:spacing w:after="0" w:line="240" w:lineRule="auto"/>
        <w:rPr>
          <w:lang w:val="hu-HU"/>
        </w:rPr>
      </w:pPr>
      <w:r w:rsidRPr="00FA1860">
        <w:rPr>
          <w:b/>
          <w:lang w:val="hu-HU"/>
        </w:rPr>
        <w:t>Erdős Virág</w:t>
      </w:r>
      <w:r w:rsidRPr="00FA1860">
        <w:rPr>
          <w:lang w:val="hu-HU"/>
        </w:rPr>
        <w:t xml:space="preserve"> (1968, Budapest): József </w:t>
      </w:r>
      <w:proofErr w:type="gramStart"/>
      <w:r w:rsidRPr="00FA1860">
        <w:rPr>
          <w:lang w:val="hu-HU"/>
        </w:rPr>
        <w:t>Attila-díjas költő</w:t>
      </w:r>
      <w:proofErr w:type="gramEnd"/>
      <w:r w:rsidRPr="00FA1860">
        <w:rPr>
          <w:lang w:val="hu-HU"/>
        </w:rPr>
        <w:t xml:space="preserve">, író, drámaíró. Művészcsaládból származik, szülei bábszínészek, kiskorától megtapasztalhatta a színházi élet nyüzsgő forgatagát, ami ahhoz az elgondoláshoz vezette, hogy neki más művészi téren van közölnivalója. Az ELTE magyar–történelem szakára járt egyetemre, de csak a magyar szakot fejezte be, az írásban </w:t>
      </w:r>
      <w:bookmarkStart w:id="0" w:name="_GoBack"/>
      <w:bookmarkEnd w:id="0"/>
      <w:r w:rsidRPr="00FA1860">
        <w:rPr>
          <w:lang w:val="hu-HU"/>
        </w:rPr>
        <w:t xml:space="preserve">lelte meg azt a közeget, ahol személyiségének megfelelően kifejezheti önmagát. Írásművészetét Parti Nagy Lajos, Garaczi László és Hazai Attila alkotásaival is rokonítják. Szókimondó írásaival, radikális világlátásával hívja fel a figyelmet a társadalom ellentmondásaira. Eddig több mint tizenöt kötete jelent meg, a legutóbbiak az </w:t>
      </w:r>
      <w:r w:rsidRPr="00FA1860">
        <w:rPr>
          <w:i/>
          <w:lang w:val="hu-HU"/>
        </w:rPr>
        <w:t>Ötven plusz</w:t>
      </w:r>
      <w:r w:rsidRPr="00FA1860">
        <w:rPr>
          <w:lang w:val="hu-HU"/>
        </w:rPr>
        <w:t xml:space="preserve"> (2018), és a </w:t>
      </w:r>
      <w:r w:rsidRPr="00FA1860">
        <w:rPr>
          <w:i/>
          <w:lang w:val="hu-HU"/>
        </w:rPr>
        <w:t>Hátrahagyott versek</w:t>
      </w:r>
      <w:r w:rsidRPr="00FA1860">
        <w:rPr>
          <w:lang w:val="hu-HU"/>
        </w:rPr>
        <w:t xml:space="preserve"> (2017). A Litera portálon 2012-ben az év verse volt </w:t>
      </w:r>
      <w:proofErr w:type="gramStart"/>
      <w:r w:rsidRPr="00FA1860">
        <w:rPr>
          <w:lang w:val="hu-HU"/>
        </w:rPr>
        <w:t>a</w:t>
      </w:r>
      <w:proofErr w:type="gramEnd"/>
      <w:r w:rsidRPr="00FA1860">
        <w:rPr>
          <w:lang w:val="hu-HU"/>
        </w:rPr>
        <w:t xml:space="preserve"> </w:t>
      </w:r>
      <w:r w:rsidRPr="00FA1860">
        <w:rPr>
          <w:i/>
          <w:lang w:val="hu-HU"/>
        </w:rPr>
        <w:t>Na most akkor</w:t>
      </w:r>
      <w:r w:rsidRPr="00FA1860">
        <w:rPr>
          <w:lang w:val="hu-HU"/>
        </w:rPr>
        <w:t xml:space="preserve">… </w:t>
      </w:r>
      <w:r w:rsidR="00DF3849" w:rsidRPr="00FA1860">
        <w:rPr>
          <w:lang w:val="hu-HU"/>
        </w:rPr>
        <w:t>című írása.</w:t>
      </w:r>
      <w:r w:rsidRPr="00FA1860">
        <w:rPr>
          <w:lang w:val="hu-HU"/>
        </w:rPr>
        <w:t xml:space="preserve"> Több versét megzenésítették, ő maga is ír dalszövegeket, többek között a 30Y együttesnek, amely szintén fellépője az idei Szent György Napoknak.</w:t>
      </w:r>
    </w:p>
    <w:p w:rsidR="00313739" w:rsidRPr="00FA1860" w:rsidRDefault="00BF7B3D" w:rsidP="00313739">
      <w:pPr>
        <w:spacing w:after="0" w:line="240" w:lineRule="auto"/>
        <w:rPr>
          <w:lang w:val="hu-HU"/>
        </w:rPr>
      </w:pPr>
      <w:r w:rsidRPr="00FA1860">
        <w:rPr>
          <w:lang w:val="hu-HU"/>
        </w:rPr>
        <w:t>A költővel á</w:t>
      </w:r>
      <w:r w:rsidR="00DA157A" w:rsidRPr="00FA1860">
        <w:rPr>
          <w:lang w:val="hu-HU"/>
        </w:rPr>
        <w:t xml:space="preserve">prilis 29-én, hétfőn, 18 órától, a Szimplában </w:t>
      </w:r>
      <w:r w:rsidR="00313739" w:rsidRPr="00FA1860">
        <w:rPr>
          <w:lang w:val="hu-HU"/>
        </w:rPr>
        <w:t xml:space="preserve">László Noémi </w:t>
      </w:r>
      <w:r w:rsidRPr="00FA1860">
        <w:rPr>
          <w:lang w:val="hu-HU"/>
        </w:rPr>
        <w:t>beszélget</w:t>
      </w:r>
      <w:r w:rsidR="00313739" w:rsidRPr="00FA1860">
        <w:rPr>
          <w:lang w:val="hu-HU"/>
        </w:rPr>
        <w:t>.</w:t>
      </w:r>
    </w:p>
    <w:p w:rsidR="00313739" w:rsidRPr="00FA1860" w:rsidRDefault="00313739" w:rsidP="00313739">
      <w:pPr>
        <w:spacing w:after="0" w:line="240" w:lineRule="auto"/>
        <w:rPr>
          <w:lang w:val="hu-HU"/>
        </w:rPr>
      </w:pPr>
    </w:p>
    <w:p w:rsidR="00BF7B3D" w:rsidRPr="00FA1860" w:rsidRDefault="00BF7B3D" w:rsidP="00313739">
      <w:pPr>
        <w:spacing w:after="0" w:line="240" w:lineRule="auto"/>
        <w:rPr>
          <w:lang w:val="hu-HU"/>
        </w:rPr>
      </w:pPr>
      <w:r w:rsidRPr="00FA1860">
        <w:rPr>
          <w:b/>
          <w:lang w:val="hu-HU"/>
        </w:rPr>
        <w:t>Hartay Csaba</w:t>
      </w:r>
      <w:r w:rsidRPr="00FA1860">
        <w:rPr>
          <w:lang w:val="hu-HU"/>
        </w:rPr>
        <w:t xml:space="preserve"> (1977, Gyula): költő, író. Több évig újságíróként dolgozott, 1996 óta közöl irodalmi folyóiratokban, eddig nyolc verskötete – legutóbb a </w:t>
      </w:r>
      <w:r w:rsidRPr="00FA1860">
        <w:rPr>
          <w:i/>
          <w:lang w:val="hu-HU"/>
        </w:rPr>
        <w:t>Fényképavar</w:t>
      </w:r>
      <w:r w:rsidRPr="00FA1860">
        <w:rPr>
          <w:lang w:val="hu-HU"/>
        </w:rPr>
        <w:t xml:space="preserve"> (2016) –, három regénye – legutóbb a </w:t>
      </w:r>
      <w:r w:rsidRPr="00FA1860">
        <w:rPr>
          <w:i/>
          <w:lang w:val="hu-HU"/>
        </w:rPr>
        <w:t>Holtág</w:t>
      </w:r>
      <w:r w:rsidRPr="00FA1860">
        <w:rPr>
          <w:lang w:val="hu-HU"/>
        </w:rPr>
        <w:t xml:space="preserve"> (2016) – jelent meg, valamint, 2018-ban, egy novelláskötete, az örök kamaszoknak az életbe történő berobbanását és a ’80-as évek keretbe szorított, erős szabadságvágyú társadalmi valóságát, annak meghatározó tárgyi világát mélyre ható derűvel ábrázoló </w:t>
      </w:r>
      <w:r w:rsidRPr="00FA1860">
        <w:rPr>
          <w:i/>
          <w:lang w:val="hu-HU"/>
        </w:rPr>
        <w:t>Rajongók voltunk</w:t>
      </w:r>
      <w:r w:rsidRPr="00FA1860">
        <w:rPr>
          <w:lang w:val="hu-HU"/>
        </w:rPr>
        <w:t xml:space="preserve">. A szerző Szarvason él, társtulajdonosként egy szarvasmarha-telepen dolgozik, ez ihlette 2015-ben </w:t>
      </w:r>
      <w:r w:rsidRPr="00FA1860">
        <w:rPr>
          <w:i/>
          <w:lang w:val="hu-HU"/>
        </w:rPr>
        <w:t>Nem boci!</w:t>
      </w:r>
      <w:r w:rsidRPr="00FA1860">
        <w:rPr>
          <w:lang w:val="hu-HU"/>
        </w:rPr>
        <w:t xml:space="preserve"> </w:t>
      </w:r>
      <w:proofErr w:type="gramStart"/>
      <w:r w:rsidRPr="00FA1860">
        <w:rPr>
          <w:lang w:val="hu-HU"/>
        </w:rPr>
        <w:t>címmel</w:t>
      </w:r>
      <w:proofErr w:type="gramEnd"/>
      <w:r w:rsidRPr="00FA1860">
        <w:rPr>
          <w:lang w:val="hu-HU"/>
        </w:rPr>
        <w:t xml:space="preserve"> megjelent, ötven tehenésztörténetből összefűződő regényét, amely egyszerre illeszkedik a népi írók hagyományába és újítja meg</w:t>
      </w:r>
      <w:r w:rsidR="00DF3849" w:rsidRPr="00FA1860">
        <w:rPr>
          <w:lang w:val="hu-HU"/>
        </w:rPr>
        <w:t xml:space="preserve"> azt</w:t>
      </w:r>
      <w:r w:rsidRPr="00FA1860">
        <w:rPr>
          <w:lang w:val="hu-HU"/>
        </w:rPr>
        <w:t xml:space="preserve"> erőteljesen és frissen. 2009 óta vezeti népszerű, </w:t>
      </w:r>
      <w:r w:rsidRPr="00FA1860">
        <w:rPr>
          <w:i/>
          <w:lang w:val="hu-HU"/>
        </w:rPr>
        <w:t>Viharsarki Kattintós</w:t>
      </w:r>
      <w:r w:rsidRPr="00FA1860">
        <w:rPr>
          <w:lang w:val="hu-HU"/>
        </w:rPr>
        <w:t xml:space="preserve"> elnevezésű humorblogját, amelynek Facebook-oldala is igen keresett.</w:t>
      </w:r>
    </w:p>
    <w:p w:rsidR="00BF7B3D" w:rsidRPr="00FA1860" w:rsidRDefault="00BF7B3D" w:rsidP="00BF7B3D">
      <w:pPr>
        <w:rPr>
          <w:lang w:val="hu-HU"/>
        </w:rPr>
      </w:pPr>
      <w:r w:rsidRPr="00FA1860">
        <w:rPr>
          <w:lang w:val="hu-HU"/>
        </w:rPr>
        <w:t xml:space="preserve">A költővel április 30-án, </w:t>
      </w:r>
      <w:r w:rsidR="0016127A" w:rsidRPr="00FA1860">
        <w:rPr>
          <w:lang w:val="hu-HU"/>
        </w:rPr>
        <w:t>kedden</w:t>
      </w:r>
      <w:r w:rsidRPr="00FA1860">
        <w:rPr>
          <w:lang w:val="hu-HU"/>
        </w:rPr>
        <w:t>, 19 órától, a Szimplában Bach Máté és Szonda Szabolcs beszélget.</w:t>
      </w:r>
    </w:p>
    <w:p w:rsidR="00DA157A" w:rsidRPr="00FA1860" w:rsidRDefault="00BF7B3D" w:rsidP="00313739">
      <w:pPr>
        <w:spacing w:after="0" w:line="240" w:lineRule="auto"/>
        <w:rPr>
          <w:lang w:val="hu-HU"/>
        </w:rPr>
      </w:pPr>
      <w:r w:rsidRPr="00FA1860">
        <w:rPr>
          <w:b/>
          <w:lang w:val="hu-HU"/>
        </w:rPr>
        <w:t>Bach Máté</w:t>
      </w:r>
      <w:r w:rsidRPr="00FA1860">
        <w:rPr>
          <w:lang w:val="hu-HU"/>
        </w:rPr>
        <w:t xml:space="preserve"> (1983, Budapest): fotográfus. Szociális munkás szakon diplomázott, párhuzamosan fotózást tanult Magyarországon és Dániában. A tényfeltáró riportfotózás a szakmai eleme, a különböző kultúrájú emberek megismerése és bemutatása. Dolgozott hajléktalanszállón, élt együtt dél-magyarországi beás cigányokkal, mindezt fotósorozatban és dokumentumfilmben örökítette meg, akárcsak szarajevói és gucai tartózkodását, ahol „egy érzést keresett”, látogatását egy dániai idősotthonban, Helsinkiben, a Vajdasági Tanyaszínházban vagy egy bokszklubban. Jelenleg a Magyar Idők napilap és a Prae.hu kulturális portál fotóriportere. Bármerre jár, az élet kevésbé észrevehető, de erőteljes lüktetése érdekli fotográfusként is. </w:t>
      </w:r>
      <w:r w:rsidRPr="00FA1860">
        <w:rPr>
          <w:i/>
          <w:lang w:val="hu-HU"/>
        </w:rPr>
        <w:t>Vagány históriák</w:t>
      </w:r>
      <w:r w:rsidRPr="00FA1860">
        <w:rPr>
          <w:lang w:val="hu-HU"/>
        </w:rPr>
        <w:t xml:space="preserve"> címmel több éve folytatja írókról, költőkről készített portrésorozatát, </w:t>
      </w:r>
      <w:r w:rsidRPr="00FA1860">
        <w:rPr>
          <w:i/>
          <w:lang w:val="hu-HU"/>
        </w:rPr>
        <w:t>Fénypecázás</w:t>
      </w:r>
      <w:r w:rsidRPr="00FA1860">
        <w:rPr>
          <w:lang w:val="hu-HU"/>
        </w:rPr>
        <w:t xml:space="preserve"> című kiállítása és </w:t>
      </w:r>
      <w:proofErr w:type="gramStart"/>
      <w:r w:rsidRPr="00FA1860">
        <w:rPr>
          <w:lang w:val="hu-HU"/>
        </w:rPr>
        <w:t>azóta</w:t>
      </w:r>
      <w:proofErr w:type="gramEnd"/>
      <w:r w:rsidRPr="00FA1860">
        <w:rPr>
          <w:lang w:val="hu-HU"/>
        </w:rPr>
        <w:t xml:space="preserve"> is alakuló fotósorozata a mindennapokban élő pillanatok megtalálásáról szól, játékos-komolyan. 2014-ben jelent meg </w:t>
      </w:r>
      <w:r w:rsidRPr="00FA1860">
        <w:rPr>
          <w:i/>
          <w:lang w:val="hu-HU"/>
        </w:rPr>
        <w:t>Suit up!</w:t>
      </w:r>
      <w:r w:rsidRPr="00FA1860">
        <w:rPr>
          <w:lang w:val="hu-HU"/>
        </w:rPr>
        <w:t xml:space="preserve"> </w:t>
      </w:r>
      <w:r w:rsidRPr="00FA1860">
        <w:rPr>
          <w:i/>
          <w:lang w:val="hu-HU"/>
        </w:rPr>
        <w:t xml:space="preserve">Írók </w:t>
      </w:r>
      <w:proofErr w:type="gramStart"/>
      <w:r w:rsidRPr="00FA1860">
        <w:rPr>
          <w:i/>
          <w:lang w:val="hu-HU"/>
        </w:rPr>
        <w:t>öltönyben</w:t>
      </w:r>
      <w:r w:rsidRPr="00FA1860">
        <w:rPr>
          <w:lang w:val="hu-HU"/>
        </w:rPr>
        <w:t xml:space="preserve"> című</w:t>
      </w:r>
      <w:proofErr w:type="gramEnd"/>
      <w:r w:rsidRPr="00FA1860">
        <w:rPr>
          <w:lang w:val="hu-HU"/>
        </w:rPr>
        <w:t xml:space="preserve"> kötete, 2017-ben pedig, Izsó Zita íróval közösen, </w:t>
      </w:r>
      <w:r w:rsidRPr="00FA1860">
        <w:rPr>
          <w:i/>
          <w:lang w:val="hu-HU"/>
        </w:rPr>
        <w:t>Pesti nő</w:t>
      </w:r>
      <w:r w:rsidRPr="00FA1860">
        <w:rPr>
          <w:lang w:val="hu-HU"/>
        </w:rPr>
        <w:t xml:space="preserve"> című könyve.</w:t>
      </w:r>
    </w:p>
    <w:p w:rsidR="00BF7B3D" w:rsidRPr="00FA1860" w:rsidRDefault="0016127A" w:rsidP="00313739">
      <w:pPr>
        <w:spacing w:after="0" w:line="240" w:lineRule="auto"/>
        <w:rPr>
          <w:lang w:val="hu-HU"/>
        </w:rPr>
      </w:pPr>
      <w:r w:rsidRPr="00FA1860">
        <w:rPr>
          <w:lang w:val="hu-HU"/>
        </w:rPr>
        <w:t>A fotográfus előadása május 1-jén, szerdán, 18 órától, a Magmában látható, h</w:t>
      </w:r>
      <w:r w:rsidR="00243328" w:rsidRPr="00FA1860">
        <w:rPr>
          <w:lang w:val="hu-HU"/>
        </w:rPr>
        <w:t>a</w:t>
      </w:r>
      <w:r w:rsidRPr="00FA1860">
        <w:rPr>
          <w:lang w:val="hu-HU"/>
        </w:rPr>
        <w:t>llható.</w:t>
      </w:r>
    </w:p>
    <w:p w:rsidR="00313739" w:rsidRPr="00FA1860" w:rsidRDefault="00313739" w:rsidP="00313739">
      <w:pPr>
        <w:spacing w:after="0" w:line="240" w:lineRule="auto"/>
        <w:rPr>
          <w:lang w:val="hu-HU"/>
        </w:rPr>
      </w:pPr>
    </w:p>
    <w:p w:rsidR="0016127A" w:rsidRPr="00FA1860" w:rsidRDefault="0016127A" w:rsidP="00313739">
      <w:pPr>
        <w:spacing w:after="0" w:line="240" w:lineRule="auto"/>
        <w:rPr>
          <w:lang w:val="hu-HU"/>
        </w:rPr>
      </w:pPr>
      <w:r w:rsidRPr="00FA1860">
        <w:rPr>
          <w:b/>
          <w:lang w:val="hu-HU"/>
        </w:rPr>
        <w:t>Florin Lăzărescu</w:t>
      </w:r>
      <w:r w:rsidRPr="00FA1860">
        <w:rPr>
          <w:lang w:val="hu-HU"/>
        </w:rPr>
        <w:t xml:space="preserve"> (1974, Doroşcani): próza- és forgatókönyvíró, a Jászvásári Nemzetközi Irodalmi és Műfordítói Fesztivál (FILIT) programigazgatója. Saját bevallása szerint szülőfalujában mesélő emberek között nőtt fel, és ez meghatározta későbbi irodalmi pályafutását. Íróként 2000-ben mutatkozott be a </w:t>
      </w:r>
      <w:proofErr w:type="spellStart"/>
      <w:r w:rsidRPr="00FA1860">
        <w:rPr>
          <w:i/>
          <w:lang w:val="hu-HU"/>
        </w:rPr>
        <w:t>Cuiburi</w:t>
      </w:r>
      <w:proofErr w:type="spellEnd"/>
      <w:r w:rsidRPr="00FA1860">
        <w:rPr>
          <w:i/>
          <w:lang w:val="hu-HU"/>
        </w:rPr>
        <w:t xml:space="preserve"> de </w:t>
      </w:r>
      <w:proofErr w:type="spellStart"/>
      <w:r w:rsidRPr="00FA1860">
        <w:rPr>
          <w:i/>
          <w:lang w:val="hu-HU"/>
        </w:rPr>
        <w:t>vâsc</w:t>
      </w:r>
      <w:proofErr w:type="spellEnd"/>
      <w:r w:rsidRPr="00FA1860">
        <w:rPr>
          <w:lang w:val="hu-HU"/>
        </w:rPr>
        <w:t xml:space="preserve"> című elbeszéléskötetével. Könyveit közel tíz nyelvre lefordították, magyarul eddig </w:t>
      </w:r>
      <w:proofErr w:type="gramStart"/>
      <w:r w:rsidRPr="00FA1860">
        <w:rPr>
          <w:lang w:val="hu-HU"/>
        </w:rPr>
        <w:t>a</w:t>
      </w:r>
      <w:proofErr w:type="gramEnd"/>
      <w:r w:rsidRPr="00FA1860">
        <w:rPr>
          <w:lang w:val="hu-HU"/>
        </w:rPr>
        <w:t xml:space="preserve"> </w:t>
      </w:r>
      <w:r w:rsidRPr="00FA1860">
        <w:rPr>
          <w:i/>
          <w:lang w:val="hu-HU"/>
        </w:rPr>
        <w:t>Mennyből a küldött</w:t>
      </w:r>
      <w:r w:rsidRPr="00FA1860">
        <w:rPr>
          <w:lang w:val="hu-HU"/>
        </w:rPr>
        <w:t xml:space="preserve"> (</w:t>
      </w:r>
      <w:proofErr w:type="spellStart"/>
      <w:r w:rsidRPr="00FA1860">
        <w:rPr>
          <w:i/>
          <w:lang w:val="hu-HU"/>
        </w:rPr>
        <w:t>Trimisul</w:t>
      </w:r>
      <w:proofErr w:type="spellEnd"/>
      <w:r w:rsidRPr="00FA1860">
        <w:rPr>
          <w:i/>
          <w:lang w:val="hu-HU"/>
        </w:rPr>
        <w:t xml:space="preserve"> </w:t>
      </w:r>
      <w:proofErr w:type="spellStart"/>
      <w:r w:rsidRPr="00FA1860">
        <w:rPr>
          <w:i/>
          <w:lang w:val="hu-HU"/>
        </w:rPr>
        <w:t>nostru</w:t>
      </w:r>
      <w:proofErr w:type="spellEnd"/>
      <w:r w:rsidRPr="00FA1860">
        <w:rPr>
          <w:i/>
          <w:lang w:val="hu-HU"/>
        </w:rPr>
        <w:t xml:space="preserve"> </w:t>
      </w:r>
      <w:proofErr w:type="spellStart"/>
      <w:r w:rsidRPr="00FA1860">
        <w:rPr>
          <w:i/>
          <w:lang w:val="hu-HU"/>
        </w:rPr>
        <w:t>special</w:t>
      </w:r>
      <w:proofErr w:type="spellEnd"/>
      <w:r w:rsidRPr="00FA1860">
        <w:rPr>
          <w:lang w:val="hu-HU"/>
        </w:rPr>
        <w:t xml:space="preserve">, 2009) és a </w:t>
      </w:r>
      <w:r w:rsidRPr="00FA1860">
        <w:rPr>
          <w:i/>
          <w:lang w:val="hu-HU"/>
        </w:rPr>
        <w:t>Zsibbadtság</w:t>
      </w:r>
      <w:r w:rsidRPr="00FA1860">
        <w:rPr>
          <w:lang w:val="hu-HU"/>
        </w:rPr>
        <w:t xml:space="preserve"> (</w:t>
      </w:r>
      <w:proofErr w:type="spellStart"/>
      <w:r w:rsidRPr="00FA1860">
        <w:rPr>
          <w:i/>
          <w:lang w:val="hu-HU"/>
        </w:rPr>
        <w:t>Amorțire</w:t>
      </w:r>
      <w:proofErr w:type="spellEnd"/>
      <w:r w:rsidRPr="00FA1860">
        <w:rPr>
          <w:i/>
          <w:lang w:val="hu-HU"/>
        </w:rPr>
        <w:t>,</w:t>
      </w:r>
      <w:r w:rsidRPr="00FA1860">
        <w:rPr>
          <w:lang w:val="hu-HU"/>
        </w:rPr>
        <w:t xml:space="preserve"> 2018) című regénye jelent meg. Filmes berkekben is ismert, főként Radu </w:t>
      </w:r>
      <w:proofErr w:type="spellStart"/>
      <w:r w:rsidRPr="00FA1860">
        <w:rPr>
          <w:lang w:val="hu-HU"/>
        </w:rPr>
        <w:t>Jude</w:t>
      </w:r>
      <w:proofErr w:type="spellEnd"/>
      <w:r w:rsidRPr="00FA1860">
        <w:rPr>
          <w:lang w:val="hu-HU"/>
        </w:rPr>
        <w:t xml:space="preserve"> rendezővel dolgozik együtt (társ</w:t>
      </w:r>
      <w:proofErr w:type="gramStart"/>
      <w:r w:rsidRPr="00FA1860">
        <w:rPr>
          <w:lang w:val="hu-HU"/>
        </w:rPr>
        <w:t>)forgatókönyvíróként</w:t>
      </w:r>
      <w:proofErr w:type="gramEnd"/>
      <w:r w:rsidRPr="00FA1860">
        <w:rPr>
          <w:lang w:val="hu-HU"/>
        </w:rPr>
        <w:t xml:space="preserve">. Közös, többszörösen díjnyertes alkotásaik: </w:t>
      </w:r>
      <w:proofErr w:type="spellStart"/>
      <w:r w:rsidRPr="00FA1860">
        <w:rPr>
          <w:i/>
          <w:lang w:val="hu-HU"/>
        </w:rPr>
        <w:t>Lampa</w:t>
      </w:r>
      <w:proofErr w:type="spellEnd"/>
      <w:r w:rsidRPr="00FA1860">
        <w:rPr>
          <w:i/>
          <w:lang w:val="hu-HU"/>
        </w:rPr>
        <w:t xml:space="preserve"> cu </w:t>
      </w:r>
      <w:proofErr w:type="spellStart"/>
      <w:r w:rsidRPr="00FA1860">
        <w:rPr>
          <w:i/>
          <w:lang w:val="hu-HU"/>
        </w:rPr>
        <w:t>căciul</w:t>
      </w:r>
      <w:r w:rsidR="004E6969" w:rsidRPr="00FA1860">
        <w:rPr>
          <w:i/>
          <w:lang w:val="hu-HU"/>
        </w:rPr>
        <w:t>ă</w:t>
      </w:r>
      <w:proofErr w:type="spellEnd"/>
      <w:r w:rsidRPr="00FA1860">
        <w:rPr>
          <w:lang w:val="hu-HU"/>
        </w:rPr>
        <w:t xml:space="preserve"> (2006</w:t>
      </w:r>
      <w:r w:rsidRPr="00FA1860">
        <w:rPr>
          <w:i/>
          <w:lang w:val="hu-HU"/>
        </w:rPr>
        <w:t xml:space="preserve">), O </w:t>
      </w:r>
      <w:proofErr w:type="spellStart"/>
      <w:r w:rsidRPr="00FA1860">
        <w:rPr>
          <w:i/>
          <w:lang w:val="hu-HU"/>
        </w:rPr>
        <w:t>umbră</w:t>
      </w:r>
      <w:proofErr w:type="spellEnd"/>
      <w:r w:rsidRPr="00FA1860">
        <w:rPr>
          <w:i/>
          <w:lang w:val="hu-HU"/>
        </w:rPr>
        <w:t xml:space="preserve"> de </w:t>
      </w:r>
      <w:proofErr w:type="spellStart"/>
      <w:r w:rsidRPr="00FA1860">
        <w:rPr>
          <w:i/>
          <w:lang w:val="hu-HU"/>
        </w:rPr>
        <w:t>nor</w:t>
      </w:r>
      <w:proofErr w:type="spellEnd"/>
      <w:r w:rsidRPr="00FA1860">
        <w:rPr>
          <w:lang w:val="hu-HU"/>
        </w:rPr>
        <w:t xml:space="preserve"> (2014), </w:t>
      </w:r>
      <w:proofErr w:type="spellStart"/>
      <w:r w:rsidRPr="00FA1860">
        <w:rPr>
          <w:i/>
          <w:lang w:val="hu-HU"/>
        </w:rPr>
        <w:t>Aferim</w:t>
      </w:r>
      <w:proofErr w:type="spellEnd"/>
      <w:r w:rsidRPr="00FA1860">
        <w:rPr>
          <w:i/>
          <w:lang w:val="hu-HU"/>
        </w:rPr>
        <w:t>!</w:t>
      </w:r>
      <w:r w:rsidRPr="00FA1860">
        <w:rPr>
          <w:lang w:val="hu-HU"/>
        </w:rPr>
        <w:t xml:space="preserve"> (2015).</w:t>
      </w:r>
    </w:p>
    <w:p w:rsidR="008952F6" w:rsidRPr="00FA1860" w:rsidRDefault="0016127A" w:rsidP="0016127A">
      <w:pPr>
        <w:rPr>
          <w:lang w:val="hu-HU"/>
        </w:rPr>
      </w:pPr>
      <w:r w:rsidRPr="00FA1860">
        <w:rPr>
          <w:lang w:val="hu-HU"/>
        </w:rPr>
        <w:t>Az íróval május 2-án, csütörtökön, 18 órától, a Teinben Adrian Lăcătuș beszélget.</w:t>
      </w:r>
    </w:p>
    <w:p w:rsidR="00062C89" w:rsidRPr="00062C89" w:rsidRDefault="00062C89" w:rsidP="00062C89">
      <w:pPr>
        <w:spacing w:after="0" w:line="240" w:lineRule="auto"/>
        <w:rPr>
          <w:b/>
          <w:lang w:val="hu-HU"/>
        </w:rPr>
      </w:pPr>
    </w:p>
    <w:sectPr w:rsidR="00062C89" w:rsidRPr="00062C89" w:rsidSect="00FD481B">
      <w:headerReference w:type="default" r:id="rId9"/>
      <w:pgSz w:w="11850" w:h="16783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906" w:rsidRDefault="00F44906">
      <w:pPr>
        <w:spacing w:after="0" w:line="240" w:lineRule="auto"/>
      </w:pPr>
      <w:r>
        <w:separator/>
      </w:r>
    </w:p>
  </w:endnote>
  <w:endnote w:type="continuationSeparator" w:id="0">
    <w:p w:rsidR="00F44906" w:rsidRDefault="00F44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906" w:rsidRDefault="00F44906">
      <w:pPr>
        <w:spacing w:after="0" w:line="240" w:lineRule="auto"/>
      </w:pPr>
      <w:r>
        <w:separator/>
      </w:r>
    </w:p>
  </w:footnote>
  <w:footnote w:type="continuationSeparator" w:id="0">
    <w:p w:rsidR="00F44906" w:rsidRDefault="00F44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EE" w:rsidRDefault="002044A6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10D9CB02" wp14:editId="0E4DD143">
          <wp:simplePos x="0" y="0"/>
          <wp:positionH relativeFrom="column">
            <wp:posOffset>-1163955</wp:posOffset>
          </wp:positionH>
          <wp:positionV relativeFrom="paragraph">
            <wp:posOffset>-477520</wp:posOffset>
          </wp:positionV>
          <wp:extent cx="7566660" cy="10698480"/>
          <wp:effectExtent l="0" t="0" r="2540" b="7620"/>
          <wp:wrapNone/>
          <wp:docPr id="2" name="Picture 2" descr="SZGYN_Fejleces_SZGYN_Fejleces_H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ZGYN_Fejleces_SZGYN_Fejleces_HU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6660" cy="10698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C4163"/>
    <w:multiLevelType w:val="hybridMultilevel"/>
    <w:tmpl w:val="330CBCAC"/>
    <w:lvl w:ilvl="0" w:tplc="3F3A07D8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76631"/>
    <w:rsid w:val="00062C89"/>
    <w:rsid w:val="00064F40"/>
    <w:rsid w:val="00071E08"/>
    <w:rsid w:val="00082FB2"/>
    <w:rsid w:val="000B4EB1"/>
    <w:rsid w:val="000D3D03"/>
    <w:rsid w:val="00127E2B"/>
    <w:rsid w:val="00150CA1"/>
    <w:rsid w:val="0016127A"/>
    <w:rsid w:val="001677F4"/>
    <w:rsid w:val="00176D9D"/>
    <w:rsid w:val="001A09B0"/>
    <w:rsid w:val="001B251D"/>
    <w:rsid w:val="001E470C"/>
    <w:rsid w:val="001E5536"/>
    <w:rsid w:val="001F1823"/>
    <w:rsid w:val="002044A6"/>
    <w:rsid w:val="00224749"/>
    <w:rsid w:val="00243328"/>
    <w:rsid w:val="00262D2E"/>
    <w:rsid w:val="00272FE1"/>
    <w:rsid w:val="0028751C"/>
    <w:rsid w:val="00297F56"/>
    <w:rsid w:val="002B691F"/>
    <w:rsid w:val="002B7678"/>
    <w:rsid w:val="002C30B8"/>
    <w:rsid w:val="00313739"/>
    <w:rsid w:val="00317FBB"/>
    <w:rsid w:val="00320923"/>
    <w:rsid w:val="003215C9"/>
    <w:rsid w:val="003401FB"/>
    <w:rsid w:val="00382879"/>
    <w:rsid w:val="003A03A6"/>
    <w:rsid w:val="003C6BAA"/>
    <w:rsid w:val="003F1C84"/>
    <w:rsid w:val="00414EB0"/>
    <w:rsid w:val="00435193"/>
    <w:rsid w:val="00493CCF"/>
    <w:rsid w:val="004A5404"/>
    <w:rsid w:val="004E2645"/>
    <w:rsid w:val="004E3468"/>
    <w:rsid w:val="004E6969"/>
    <w:rsid w:val="00517ED2"/>
    <w:rsid w:val="00522488"/>
    <w:rsid w:val="0054012E"/>
    <w:rsid w:val="00563EEF"/>
    <w:rsid w:val="005860D2"/>
    <w:rsid w:val="005B6631"/>
    <w:rsid w:val="005C6BFC"/>
    <w:rsid w:val="005D11BD"/>
    <w:rsid w:val="005E10DB"/>
    <w:rsid w:val="005F097B"/>
    <w:rsid w:val="005F2F2A"/>
    <w:rsid w:val="005F4F9A"/>
    <w:rsid w:val="005F7E49"/>
    <w:rsid w:val="00614319"/>
    <w:rsid w:val="00651E82"/>
    <w:rsid w:val="00656E71"/>
    <w:rsid w:val="006C23D5"/>
    <w:rsid w:val="006F2FDA"/>
    <w:rsid w:val="00734099"/>
    <w:rsid w:val="00735779"/>
    <w:rsid w:val="00765804"/>
    <w:rsid w:val="0079142A"/>
    <w:rsid w:val="007C4AF8"/>
    <w:rsid w:val="007E0B1D"/>
    <w:rsid w:val="00833701"/>
    <w:rsid w:val="008443AC"/>
    <w:rsid w:val="008616CC"/>
    <w:rsid w:val="00892065"/>
    <w:rsid w:val="008952F6"/>
    <w:rsid w:val="008A6A91"/>
    <w:rsid w:val="008A76B2"/>
    <w:rsid w:val="008E2D49"/>
    <w:rsid w:val="00911147"/>
    <w:rsid w:val="0091421B"/>
    <w:rsid w:val="0091476E"/>
    <w:rsid w:val="009154BC"/>
    <w:rsid w:val="009267F4"/>
    <w:rsid w:val="009333E2"/>
    <w:rsid w:val="00971217"/>
    <w:rsid w:val="00971EB5"/>
    <w:rsid w:val="00986E02"/>
    <w:rsid w:val="009C084C"/>
    <w:rsid w:val="009C408A"/>
    <w:rsid w:val="009E2624"/>
    <w:rsid w:val="009F2E74"/>
    <w:rsid w:val="009F610E"/>
    <w:rsid w:val="00A05195"/>
    <w:rsid w:val="00A052C0"/>
    <w:rsid w:val="00A24F16"/>
    <w:rsid w:val="00A83F04"/>
    <w:rsid w:val="00AB58D9"/>
    <w:rsid w:val="00AC18A9"/>
    <w:rsid w:val="00AC2DC3"/>
    <w:rsid w:val="00B10672"/>
    <w:rsid w:val="00B4772B"/>
    <w:rsid w:val="00B53DE5"/>
    <w:rsid w:val="00B65B07"/>
    <w:rsid w:val="00B778BD"/>
    <w:rsid w:val="00B8391B"/>
    <w:rsid w:val="00B95F09"/>
    <w:rsid w:val="00BD3338"/>
    <w:rsid w:val="00BF42F0"/>
    <w:rsid w:val="00BF690A"/>
    <w:rsid w:val="00BF7B3D"/>
    <w:rsid w:val="00C12EB0"/>
    <w:rsid w:val="00C43898"/>
    <w:rsid w:val="00C77531"/>
    <w:rsid w:val="00C925C9"/>
    <w:rsid w:val="00CA6AF3"/>
    <w:rsid w:val="00CB3616"/>
    <w:rsid w:val="00CF4A68"/>
    <w:rsid w:val="00D01A68"/>
    <w:rsid w:val="00D3782B"/>
    <w:rsid w:val="00D662ED"/>
    <w:rsid w:val="00D71159"/>
    <w:rsid w:val="00D74685"/>
    <w:rsid w:val="00D836A4"/>
    <w:rsid w:val="00DA157A"/>
    <w:rsid w:val="00DA56E1"/>
    <w:rsid w:val="00DB0606"/>
    <w:rsid w:val="00DB64A4"/>
    <w:rsid w:val="00DD0271"/>
    <w:rsid w:val="00DE0684"/>
    <w:rsid w:val="00DE1E89"/>
    <w:rsid w:val="00DF3849"/>
    <w:rsid w:val="00DF564F"/>
    <w:rsid w:val="00E27AD2"/>
    <w:rsid w:val="00E53E36"/>
    <w:rsid w:val="00E722F0"/>
    <w:rsid w:val="00E739C6"/>
    <w:rsid w:val="00E82E12"/>
    <w:rsid w:val="00E84352"/>
    <w:rsid w:val="00E9243A"/>
    <w:rsid w:val="00E93B49"/>
    <w:rsid w:val="00E95D4A"/>
    <w:rsid w:val="00EA2602"/>
    <w:rsid w:val="00EA4A94"/>
    <w:rsid w:val="00EC5CE9"/>
    <w:rsid w:val="00ED7FA7"/>
    <w:rsid w:val="00EF1D40"/>
    <w:rsid w:val="00EF7DC1"/>
    <w:rsid w:val="00F2686E"/>
    <w:rsid w:val="00F323FA"/>
    <w:rsid w:val="00F4107C"/>
    <w:rsid w:val="00F445EE"/>
    <w:rsid w:val="00F44906"/>
    <w:rsid w:val="00F72183"/>
    <w:rsid w:val="00F72257"/>
    <w:rsid w:val="00F82769"/>
    <w:rsid w:val="00F85A30"/>
    <w:rsid w:val="00FA1860"/>
    <w:rsid w:val="00FD481B"/>
    <w:rsid w:val="00FE4CF2"/>
    <w:rsid w:val="00FF2EEB"/>
    <w:rsid w:val="5F17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rsid w:val="001B251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41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unhideWhenUsed/>
    <w:rsid w:val="00176D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rsid w:val="001B251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41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unhideWhenUsed/>
    <w:rsid w:val="00176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TharX</dc:creator>
  <cp:lastModifiedBy>Erdely2</cp:lastModifiedBy>
  <cp:revision>2</cp:revision>
  <dcterms:created xsi:type="dcterms:W3CDTF">2019-04-14T09:08:00Z</dcterms:created>
  <dcterms:modified xsi:type="dcterms:W3CDTF">2019-04-14T09:08:00Z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